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8FE1C" w14:textId="62A6885F" w:rsidR="00FD651C" w:rsidRPr="009F7052" w:rsidRDefault="00D2759B">
      <w:pPr>
        <w:pStyle w:val="Title"/>
        <w:rPr>
          <w:lang w:val="es-PR"/>
        </w:rPr>
      </w:pPr>
      <w:r w:rsidRPr="009F7052">
        <w:rPr>
          <w:lang w:val="es-PR"/>
        </w:rPr>
        <w:t>JOHEL PADILLA</w:t>
      </w:r>
      <w:r w:rsidR="00BA513E" w:rsidRPr="009F7052">
        <w:rPr>
          <w:lang w:val="es-PR"/>
        </w:rPr>
        <w:t>, DrPH</w:t>
      </w:r>
    </w:p>
    <w:p w14:paraId="7B895382" w14:textId="309722EC" w:rsidR="00FD651C" w:rsidRPr="009F7052" w:rsidRDefault="00FD2076">
      <w:pPr>
        <w:rPr>
          <w:lang w:val="es-PR"/>
        </w:rPr>
      </w:pPr>
      <w:r w:rsidRPr="009F7052">
        <w:rPr>
          <w:lang w:val="es-PR"/>
        </w:rPr>
        <w:t>Bayamón</w:t>
      </w:r>
      <w:r w:rsidR="00D2759B" w:rsidRPr="009F7052">
        <w:rPr>
          <w:lang w:val="es-PR"/>
        </w:rPr>
        <w:t>, Puerto Rico</w:t>
      </w:r>
      <w:r w:rsidR="00D2759B" w:rsidRPr="009F7052">
        <w:rPr>
          <w:lang w:val="es-PR"/>
        </w:rPr>
        <w:br/>
        <w:t>Phone: 787-932-8959</w:t>
      </w:r>
      <w:r w:rsidR="00D2759B" w:rsidRPr="009F7052">
        <w:rPr>
          <w:lang w:val="es-PR"/>
        </w:rPr>
        <w:br/>
        <w:t>Email: joel.padilla2@upr.edu</w:t>
      </w:r>
    </w:p>
    <w:p w14:paraId="5E558C2C" w14:textId="77777777" w:rsidR="00FD651C" w:rsidRDefault="00D2759B">
      <w:pPr>
        <w:pStyle w:val="Heading1"/>
      </w:pPr>
      <w:r>
        <w:t>Summary</w:t>
      </w:r>
    </w:p>
    <w:p w14:paraId="12EF6E32" w14:textId="699EBFEE" w:rsidR="00FD651C" w:rsidRDefault="00D2759B">
      <w:r>
        <w:t xml:space="preserve">I am a dedicated public health professional with </w:t>
      </w:r>
      <w:r w:rsidR="00DE3A4D">
        <w:t>open</w:t>
      </w:r>
      <w:r>
        <w:t xml:space="preserve"> experience in environmental health, epidemiology, and vector-borne disease </w:t>
      </w:r>
      <w:r w:rsidR="00EF7422" w:rsidRPr="00EF7422">
        <w:rPr>
          <w:rFonts w:ascii="Cambria" w:hAnsi="Cambria"/>
          <w:color w:val="000000"/>
        </w:rPr>
        <w:t>management.</w:t>
      </w:r>
      <w:r>
        <w:t xml:space="preserve"> My academic background and hands-on experience in scientific research, data analysis, and public health education make me an ideal candidate for the </w:t>
      </w:r>
      <w:r w:rsidR="00FD2076" w:rsidRPr="00FD2076">
        <w:rPr>
          <w:rFonts w:ascii="Cambria" w:hAnsi="Cambria"/>
          <w:color w:val="000000"/>
        </w:rPr>
        <w:t>public health entomologist</w:t>
      </w:r>
      <w:r>
        <w:t xml:space="preserve"> position at PRVCU</w:t>
      </w:r>
      <w:r w:rsidR="00270797">
        <w:t>-TITEC</w:t>
      </w:r>
      <w:r>
        <w:t>. I am committed to improving vector control and management</w:t>
      </w:r>
      <w:r w:rsidR="00EF7422">
        <w:t xml:space="preserve"> and public health entomology research</w:t>
      </w:r>
      <w:r>
        <w:t xml:space="preserve"> through </w:t>
      </w:r>
      <w:r w:rsidR="00EF7422">
        <w:t>advanced</w:t>
      </w:r>
      <w:r>
        <w:t xml:space="preserve"> research</w:t>
      </w:r>
      <w:r w:rsidR="00EF7422">
        <w:t xml:space="preserve"> techniques</w:t>
      </w:r>
      <w:r>
        <w:t>, teaching, and collaboration with key public health entities.</w:t>
      </w:r>
    </w:p>
    <w:p w14:paraId="06633176" w14:textId="77777777" w:rsidR="00FD651C" w:rsidRDefault="00D2759B">
      <w:pPr>
        <w:pStyle w:val="Heading1"/>
      </w:pPr>
      <w:r>
        <w:t>Education</w:t>
      </w:r>
    </w:p>
    <w:p w14:paraId="266D1F4F" w14:textId="77777777" w:rsidR="00FD651C" w:rsidRDefault="00D2759B">
      <w:r>
        <w:t>Doctor of Public Health with specialization in Environmental Health</w:t>
      </w:r>
      <w:r>
        <w:br/>
        <w:t>University of Puerto Rico, San Juan, PR</w:t>
      </w:r>
      <w:r>
        <w:br/>
        <w:t>08/2016 - 11/2022</w:t>
      </w:r>
      <w:r>
        <w:br/>
        <w:t>Dissertation: Spatiotemporal Dynamics of the Aedes aegypti (L.) Mosquito Population in the Caño Martín Peña Area in San Juan de Puerto Rico during the 2018–2019 Epidemiological Years: Health Implications for Residents of Surrounding Communities.</w:t>
      </w:r>
    </w:p>
    <w:p w14:paraId="4356F051" w14:textId="77777777" w:rsidR="00FD651C" w:rsidRDefault="00D2759B">
      <w:r>
        <w:t>Master of Science in Environmental Health</w:t>
      </w:r>
      <w:r>
        <w:br/>
        <w:t>University of Puerto Rico, San Juan, PR</w:t>
      </w:r>
      <w:r>
        <w:br/>
        <w:t>08/2012 - 05/2014</w:t>
      </w:r>
    </w:p>
    <w:p w14:paraId="794E2C5D" w14:textId="77777777" w:rsidR="00FD651C" w:rsidRDefault="00D2759B">
      <w:r>
        <w:t>Bachelor of Science in General Biology</w:t>
      </w:r>
      <w:r>
        <w:br/>
        <w:t>University of Puerto Rico, Bayamón, PR</w:t>
      </w:r>
      <w:r>
        <w:br/>
        <w:t>08/1997 - 05/2002</w:t>
      </w:r>
    </w:p>
    <w:p w14:paraId="4708DCED" w14:textId="77777777" w:rsidR="00FD651C" w:rsidRDefault="00D2759B">
      <w:r>
        <w:t>Licentiate in Ecclesiastical Studies</w:t>
      </w:r>
      <w:r>
        <w:br/>
        <w:t>University of Navarra, Pamplona, Spain</w:t>
      </w:r>
      <w:r>
        <w:br/>
        <w:t>09/2004 - 06/2009</w:t>
      </w:r>
    </w:p>
    <w:p w14:paraId="3A1054BA" w14:textId="77777777" w:rsidR="00FD651C" w:rsidRDefault="00D2759B">
      <w:pPr>
        <w:pStyle w:val="Heading1"/>
      </w:pPr>
      <w:r>
        <w:t>Professional Experience</w:t>
      </w:r>
    </w:p>
    <w:p w14:paraId="0C6FA676" w14:textId="6682F4C6" w:rsidR="001559D2" w:rsidRPr="00D27DF2" w:rsidRDefault="003E14F7" w:rsidP="001559D2">
      <w:pPr>
        <w:spacing w:after="0" w:line="240" w:lineRule="auto"/>
      </w:pPr>
      <w:r>
        <w:t>Auxiliary</w:t>
      </w:r>
      <w:r w:rsidR="001559D2" w:rsidRPr="00D27DF2">
        <w:t xml:space="preserve"> Professor </w:t>
      </w:r>
    </w:p>
    <w:p w14:paraId="430C3D61" w14:textId="788D8AC6" w:rsidR="001559D2" w:rsidRDefault="001D797A" w:rsidP="001559D2">
      <w:pPr>
        <w:spacing w:after="0" w:line="240" w:lineRule="auto"/>
      </w:pPr>
      <w:r>
        <w:t>DECEP + Leap Academy</w:t>
      </w:r>
      <w:r w:rsidR="001559D2" w:rsidRPr="00D27DF2">
        <w:br/>
        <w:t>University of Puerto Rico</w:t>
      </w:r>
      <w:r>
        <w:t xml:space="preserve"> in Carolina</w:t>
      </w:r>
      <w:r w:rsidR="001559D2" w:rsidRPr="00D27DF2">
        <w:br/>
      </w:r>
      <w:r>
        <w:t>Carolina</w:t>
      </w:r>
      <w:r w:rsidR="001559D2" w:rsidRPr="00D27DF2">
        <w:t>, PR</w:t>
      </w:r>
      <w:r w:rsidR="001559D2" w:rsidRPr="00D27DF2">
        <w:br/>
        <w:t>08/202</w:t>
      </w:r>
      <w:r>
        <w:t>4</w:t>
      </w:r>
      <w:r w:rsidR="001559D2" w:rsidRPr="00D27DF2">
        <w:t xml:space="preserve"> - present</w:t>
      </w:r>
      <w:r w:rsidR="001559D2" w:rsidRPr="009F7052">
        <w:rPr>
          <w:highlight w:val="yellow"/>
        </w:rPr>
        <w:br/>
      </w:r>
      <w:r w:rsidR="003E3C3E" w:rsidRPr="003E3C3E">
        <w:lastRenderedPageBreak/>
        <w:t>Instructed introductory biology course (CIBI 3001) for first-year university students (ages 16-18), delivering engaging lectures and fostering critical thinking and scientific inquiry skills through hands-on laboratory activities and interactive discussions.</w:t>
      </w:r>
    </w:p>
    <w:p w14:paraId="403F999F" w14:textId="77777777" w:rsidR="001559D2" w:rsidRDefault="001559D2" w:rsidP="001559D2">
      <w:pPr>
        <w:spacing w:after="0" w:line="480" w:lineRule="auto"/>
      </w:pPr>
    </w:p>
    <w:p w14:paraId="20780742" w14:textId="0ECCA5AE" w:rsidR="009F7052" w:rsidRPr="00D27DF2" w:rsidRDefault="00D2759B" w:rsidP="009F7052">
      <w:pPr>
        <w:spacing w:after="0" w:line="240" w:lineRule="auto"/>
      </w:pPr>
      <w:r w:rsidRPr="00D27DF2">
        <w:t>Environmental Health Adjunct Professor</w:t>
      </w:r>
      <w:r w:rsidR="009F7052" w:rsidRPr="00D27DF2">
        <w:t xml:space="preserve"> </w:t>
      </w:r>
    </w:p>
    <w:p w14:paraId="1F8F3B3D" w14:textId="37FEF3B1" w:rsidR="00FD651C" w:rsidRDefault="009F7052" w:rsidP="009F7052">
      <w:pPr>
        <w:spacing w:after="0" w:line="240" w:lineRule="auto"/>
      </w:pPr>
      <w:r w:rsidRPr="00D27DF2">
        <w:t>Department of Environmental Health</w:t>
      </w:r>
      <w:r w:rsidR="00D2759B" w:rsidRPr="00D27DF2">
        <w:br/>
        <w:t>Graduate School of Public Health, University of Puerto Rico</w:t>
      </w:r>
      <w:r w:rsidR="00D2759B" w:rsidRPr="00D27DF2">
        <w:br/>
        <w:t>San Juan, PR</w:t>
      </w:r>
      <w:r w:rsidR="00D2759B" w:rsidRPr="00D27DF2">
        <w:br/>
        <w:t xml:space="preserve">08/2023 - </w:t>
      </w:r>
      <w:r w:rsidRPr="00D27DF2">
        <w:t>present</w:t>
      </w:r>
      <w:r w:rsidR="00D2759B" w:rsidRPr="009F7052">
        <w:rPr>
          <w:highlight w:val="yellow"/>
        </w:rPr>
        <w:br/>
      </w:r>
      <w:r w:rsidRPr="00A1324B">
        <w:t xml:space="preserve">I teach the course Principles of Environmental Public Health (SAAM 6528) </w:t>
      </w:r>
      <w:r w:rsidR="00D2759B" w:rsidRPr="00A1324B">
        <w:t xml:space="preserve">with </w:t>
      </w:r>
      <w:r w:rsidR="00C23895" w:rsidRPr="00A1324B">
        <w:t>prevailing</w:t>
      </w:r>
      <w:r w:rsidR="00D2759B" w:rsidRPr="00A1324B">
        <w:t xml:space="preserve"> teaching methods and technologies</w:t>
      </w:r>
      <w:r w:rsidRPr="00A1324B">
        <w:t xml:space="preserve"> by i</w:t>
      </w:r>
      <w:r w:rsidR="00D2759B" w:rsidRPr="00A1324B">
        <w:t>ntegrat</w:t>
      </w:r>
      <w:r w:rsidRPr="00A1324B">
        <w:t>ing</w:t>
      </w:r>
      <w:r w:rsidR="00D2759B" w:rsidRPr="00A1324B">
        <w:t xml:space="preserve"> academic theory with real-world applications </w:t>
      </w:r>
      <w:r w:rsidRPr="00A1324B">
        <w:t xml:space="preserve">and </w:t>
      </w:r>
      <w:r w:rsidR="00D2759B" w:rsidRPr="00A1324B">
        <w:t>incorporating up-to-date research and case studies.</w:t>
      </w:r>
    </w:p>
    <w:p w14:paraId="22EE2418" w14:textId="77777777" w:rsidR="009F7052" w:rsidRDefault="009F7052"/>
    <w:p w14:paraId="54E05A91" w14:textId="4CEFB48B" w:rsidR="00FD651C" w:rsidRDefault="00D2759B">
      <w:r>
        <w:t>Teaching Facilitator</w:t>
      </w:r>
      <w:r w:rsidR="00DE3A4D">
        <w:t xml:space="preserve"> for Public Health Introductory Course</w:t>
      </w:r>
      <w:r>
        <w:br/>
        <w:t>University of Puerto Rico School of Public Health</w:t>
      </w:r>
      <w:r>
        <w:br/>
        <w:t>San Juan, PR</w:t>
      </w:r>
      <w:r>
        <w:br/>
        <w:t>03/2015 - 06/2020</w:t>
      </w:r>
      <w:r>
        <w:br/>
        <w:t>Supported recent graduates by guiding them through core public health courses.</w:t>
      </w:r>
    </w:p>
    <w:p w14:paraId="3DFF4A7D" w14:textId="46E36AFA" w:rsidR="00FD651C" w:rsidRDefault="00D2759B">
      <w:r>
        <w:t>Project Manager and Coordinator/Research Assistant/Preceptor</w:t>
      </w:r>
      <w:r>
        <w:br/>
        <w:t>Campus of Medical Sciences, University of Puerto Rico</w:t>
      </w:r>
      <w:r>
        <w:br/>
        <w:t>San Juan, PR</w:t>
      </w:r>
      <w:r>
        <w:br/>
        <w:t>08/2020 - 10/2020; 03/2015 - 06/2020</w:t>
      </w:r>
      <w:r>
        <w:br/>
        <w:t>Led and managed database research and development projects.</w:t>
      </w:r>
      <w:r>
        <w:br/>
        <w:t xml:space="preserve">Recruited and trained new team </w:t>
      </w:r>
      <w:r w:rsidR="00FD2076" w:rsidRPr="00FD2076">
        <w:rPr>
          <w:rFonts w:ascii="Cambria" w:hAnsi="Cambria"/>
          <w:color w:val="000000"/>
        </w:rPr>
        <w:t>members</w:t>
      </w:r>
      <w:r>
        <w:t xml:space="preserve"> </w:t>
      </w:r>
      <w:r w:rsidR="00FD2076" w:rsidRPr="00FD2076">
        <w:rPr>
          <w:rFonts w:ascii="Cambria" w:hAnsi="Cambria"/>
          <w:color w:val="000000"/>
        </w:rPr>
        <w:t>and provided</w:t>
      </w:r>
      <w:r>
        <w:t xml:space="preserve"> strategic direction for database design.</w:t>
      </w:r>
    </w:p>
    <w:p w14:paraId="05D960C6" w14:textId="68C2CB55" w:rsidR="00FD651C" w:rsidRDefault="00D2759B">
      <w:r>
        <w:t>Doctoral Student Intern</w:t>
      </w:r>
      <w:r>
        <w:br/>
        <w:t>Puerto Rico Science, Technology &amp; Research Trust</w:t>
      </w:r>
      <w:r>
        <w:br/>
        <w:t>San Juan, PR</w:t>
      </w:r>
      <w:r>
        <w:br/>
        <w:t>01/2019 - 12/2019</w:t>
      </w:r>
      <w:r>
        <w:br/>
        <w:t xml:space="preserve">Conducted a preliminary study on Aedes sp. mosquitoes using </w:t>
      </w:r>
      <w:r w:rsidR="00FD2076">
        <w:t>non lineal</w:t>
      </w:r>
      <w:r>
        <w:t xml:space="preserve"> spatio-temporal techniques.</w:t>
      </w:r>
    </w:p>
    <w:p w14:paraId="7F624AB7" w14:textId="4CBC6D0E" w:rsidR="00FD651C" w:rsidRDefault="00D2759B">
      <w:r>
        <w:t>ArcGIS Specialist</w:t>
      </w:r>
      <w:r>
        <w:br/>
        <w:t>Resource Center for Science and Engineering</w:t>
      </w:r>
      <w:r>
        <w:br/>
        <w:t>San Juan, PR</w:t>
      </w:r>
      <w:r>
        <w:br/>
        <w:t>01/2017 - 09/2018</w:t>
      </w:r>
      <w:r>
        <w:br/>
        <w:t>Created and refined rural community maps using ArcGIS and ArcScene for</w:t>
      </w:r>
      <w:r w:rsidR="00DE3A4D">
        <w:t xml:space="preserve"> rural community's water supply for a</w:t>
      </w:r>
      <w:r>
        <w:t xml:space="preserve"> federal grant project</w:t>
      </w:r>
      <w:r w:rsidR="00DE3A4D">
        <w:t xml:space="preserve"> in Aguas Buenas, Puerto Rico</w:t>
      </w:r>
      <w:r>
        <w:t>.</w:t>
      </w:r>
    </w:p>
    <w:p w14:paraId="78D956EC" w14:textId="64CB14B2" w:rsidR="00FD651C" w:rsidRDefault="00D2759B">
      <w:r>
        <w:t xml:space="preserve">COVID-19 </w:t>
      </w:r>
      <w:r w:rsidR="00FD2076" w:rsidRPr="00FD2076">
        <w:rPr>
          <w:rFonts w:ascii="Cambria" w:hAnsi="Cambria"/>
          <w:color w:val="000000"/>
        </w:rPr>
        <w:t>Case,</w:t>
      </w:r>
      <w:r>
        <w:t xml:space="preserve"> Investigator</w:t>
      </w:r>
      <w:r>
        <w:br/>
        <w:t>San Juan Municipality, Department of Health</w:t>
      </w:r>
      <w:r>
        <w:br/>
        <w:t>San Juan, PR</w:t>
      </w:r>
      <w:r>
        <w:br/>
      </w:r>
      <w:r>
        <w:lastRenderedPageBreak/>
        <w:t>07/2021 - 09/2021</w:t>
      </w:r>
      <w:r>
        <w:br/>
        <w:t xml:space="preserve">Conducted thorough investigations and follow-ups </w:t>
      </w:r>
      <w:r w:rsidR="00FD2076" w:rsidRPr="00FD2076">
        <w:rPr>
          <w:rFonts w:ascii="Cambria" w:hAnsi="Cambria"/>
          <w:color w:val="000000"/>
        </w:rPr>
        <w:t>with</w:t>
      </w:r>
      <w:r>
        <w:t xml:space="preserve"> COVID-19 cases.</w:t>
      </w:r>
    </w:p>
    <w:p w14:paraId="44E89318" w14:textId="0A4D341E" w:rsidR="00FD651C" w:rsidRDefault="00D2759B">
      <w:r>
        <w:t>Freelance Translator</w:t>
      </w:r>
      <w:r>
        <w:br/>
        <w:t>Multiple Companies</w:t>
      </w:r>
      <w:r>
        <w:br/>
        <w:t>Remotely</w:t>
      </w:r>
      <w:r>
        <w:br/>
        <w:t>01/2006 - 01/2009</w:t>
      </w:r>
      <w:r>
        <w:br/>
        <w:t xml:space="preserve">Provided precise English to Spanish translations and proofreading for </w:t>
      </w:r>
      <w:r w:rsidR="00EF7422" w:rsidRPr="00EF7422">
        <w:rPr>
          <w:rFonts w:ascii="Cambria" w:hAnsi="Cambria"/>
          <w:color w:val="000000"/>
        </w:rPr>
        <w:t>TransPerfect</w:t>
      </w:r>
      <w:r w:rsidR="00EF7422">
        <w:t xml:space="preserve"> and other companies</w:t>
      </w:r>
      <w:r w:rsidR="00DE3A4D">
        <w:t>.</w:t>
      </w:r>
    </w:p>
    <w:p w14:paraId="295FE732" w14:textId="77777777" w:rsidR="00FD651C" w:rsidRDefault="00D2759B">
      <w:pPr>
        <w:pStyle w:val="Heading1"/>
      </w:pPr>
      <w:r>
        <w:t>Skills</w:t>
      </w:r>
    </w:p>
    <w:p w14:paraId="5F353D15" w14:textId="299AE1C3" w:rsidR="00FD651C" w:rsidRDefault="00D2759B">
      <w:r>
        <w:t xml:space="preserve">Technical </w:t>
      </w:r>
      <w:r w:rsidR="00FD2076" w:rsidRPr="00FD2076">
        <w:rPr>
          <w:rFonts w:ascii="Cambria" w:hAnsi="Cambria"/>
          <w:color w:val="000000"/>
        </w:rPr>
        <w:t>Proficiency: Amazon</w:t>
      </w:r>
      <w:r>
        <w:t xml:space="preserve"> Web Services (AWS): </w:t>
      </w:r>
      <w:r w:rsidR="00FD2076" w:rsidRPr="00FD2076">
        <w:rPr>
          <w:rFonts w:ascii="Cambria" w:hAnsi="Cambria"/>
          <w:color w:val="000000"/>
        </w:rPr>
        <w:t>Experience</w:t>
      </w:r>
      <w:r>
        <w:t xml:space="preserve"> in </w:t>
      </w:r>
      <w:r w:rsidR="00FD2076" w:rsidRPr="00FD2076">
        <w:rPr>
          <w:rFonts w:ascii="Cambria" w:hAnsi="Cambria"/>
          <w:color w:val="000000"/>
        </w:rPr>
        <w:t>the use of</w:t>
      </w:r>
      <w:r>
        <w:t xml:space="preserve"> cloud computing and data storage solutions.</w:t>
      </w:r>
      <w:r>
        <w:br/>
        <w:t>ArcGIS &amp; Esri Quantum: Proficient in GIS technology for mapping and spatial analysis.</w:t>
      </w:r>
      <w:r>
        <w:br/>
        <w:t>R Programming: Skilled in statistical computing and data analysis with R.</w:t>
      </w:r>
    </w:p>
    <w:p w14:paraId="18753941" w14:textId="343F67DE" w:rsidR="00FD651C" w:rsidRDefault="00D2759B" w:rsidP="00DE3A4D">
      <w:r>
        <w:t xml:space="preserve">Professional </w:t>
      </w:r>
      <w:r w:rsidR="00FD2076" w:rsidRPr="00FD2076">
        <w:rPr>
          <w:rFonts w:ascii="Cambria" w:hAnsi="Cambria"/>
          <w:color w:val="000000"/>
        </w:rPr>
        <w:t>Competencies: Strategic</w:t>
      </w:r>
      <w:r>
        <w:t xml:space="preserve"> Planning: </w:t>
      </w:r>
      <w:r w:rsidR="00FD2076" w:rsidRPr="00FD2076">
        <w:rPr>
          <w:rFonts w:ascii="Cambria" w:hAnsi="Cambria"/>
          <w:color w:val="000000"/>
        </w:rPr>
        <w:t>A great deal of experience</w:t>
      </w:r>
      <w:r>
        <w:t xml:space="preserve"> developing and implementing strategic initiatives to achieve organizational goals.</w:t>
      </w:r>
      <w:r>
        <w:br/>
        <w:t xml:space="preserve">Data Analysis: Capable of analyzing complex public health data to identify trends and support </w:t>
      </w:r>
      <w:r w:rsidR="00FD2076" w:rsidRPr="00FD2076">
        <w:rPr>
          <w:rFonts w:ascii="Cambria" w:hAnsi="Cambria"/>
          <w:color w:val="000000"/>
        </w:rPr>
        <w:t>decision making.</w:t>
      </w:r>
    </w:p>
    <w:p w14:paraId="10864226" w14:textId="13777010" w:rsidR="00DE3A4D" w:rsidRPr="00DE3A4D" w:rsidRDefault="00DE3A4D" w:rsidP="00DE3A4D">
      <w:pPr>
        <w:rPr>
          <w:rFonts w:ascii="Cambria" w:hAnsi="Cambria"/>
          <w:color w:val="000000"/>
        </w:rPr>
      </w:pPr>
      <w:r>
        <w:t>Research Integration: Effective at bridging academic theory with practical applications through thorough research and case studies.</w:t>
      </w:r>
    </w:p>
    <w:p w14:paraId="4F34D6FF" w14:textId="2A26E917" w:rsidR="006E1D90" w:rsidRDefault="006E1D90" w:rsidP="006E1D90">
      <w:pPr>
        <w:pStyle w:val="Heading1"/>
      </w:pPr>
      <w:r>
        <w:t>Publications</w:t>
      </w:r>
    </w:p>
    <w:bookmarkStart w:id="0" w:name="_MON_1783877955"/>
    <w:bookmarkEnd w:id="0"/>
    <w:p w14:paraId="0FD6929B" w14:textId="3A24A3B5" w:rsidR="00FD651C" w:rsidRDefault="00B54AC6">
      <w:r>
        <w:rPr>
          <w:noProof/>
        </w:rPr>
        <w:object w:dxaOrig="9360" w:dyaOrig="820" w14:anchorId="126D64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68.3pt;height:41.05pt;mso-width-percent:0;mso-height-percent:0;mso-width-percent:0;mso-height-percent:0" o:ole="">
            <v:imagedata r:id="rId6" o:title=""/>
          </v:shape>
          <o:OLEObject Type="Embed" ProgID="Word.Document.12" ShapeID="_x0000_i1027" DrawAspect="Content" ObjectID="_1792086931" r:id="rId7">
            <o:FieldCodes>\s</o:FieldCodes>
          </o:OLEObject>
        </w:object>
      </w:r>
      <w:bookmarkStart w:id="1" w:name="_MON_1783877972"/>
      <w:bookmarkEnd w:id="1"/>
      <w:r>
        <w:rPr>
          <w:noProof/>
        </w:rPr>
        <w:object w:dxaOrig="9360" w:dyaOrig="820" w14:anchorId="2EC3A693">
          <v:shape id="_x0000_i1026" type="#_x0000_t75" alt="" style="width:468.3pt;height:41.05pt;mso-width-percent:0;mso-height-percent:0;mso-width-percent:0;mso-height-percent:0" o:ole="">
            <v:imagedata r:id="rId8" o:title=""/>
          </v:shape>
          <o:OLEObject Type="Embed" ProgID="Word.Document.12" ShapeID="_x0000_i1026" DrawAspect="Content" ObjectID="_1792086932" r:id="rId9">
            <o:FieldCodes>\s</o:FieldCodes>
          </o:OLEObject>
        </w:object>
      </w:r>
      <w:r w:rsidR="006E1D90" w:rsidRPr="006E1D90">
        <w:rPr>
          <w:rFonts w:ascii="Verdana" w:hAnsi="Verdana"/>
          <w:color w:val="555555"/>
          <w:sz w:val="18"/>
          <w:szCs w:val="18"/>
          <w:shd w:val="clear" w:color="auto" w:fill="FFFFFF"/>
        </w:rPr>
        <w:t xml:space="preserve"> </w:t>
      </w:r>
      <w:bookmarkStart w:id="2" w:name="_MON_1783877252"/>
      <w:bookmarkEnd w:id="2"/>
      <w:r>
        <w:rPr>
          <w:rFonts w:ascii="Verdana" w:hAnsi="Verdana"/>
          <w:noProof/>
          <w:color w:val="555555"/>
          <w:sz w:val="18"/>
          <w:szCs w:val="18"/>
          <w:shd w:val="clear" w:color="auto" w:fill="FFFFFF"/>
        </w:rPr>
        <w:object w:dxaOrig="9360" w:dyaOrig="1660" w14:anchorId="4A275E0B">
          <v:shape id="_x0000_i1025" type="#_x0000_t75" alt="" style="width:468.3pt;height:82.7pt;mso-width-percent:0;mso-height-percent:0;mso-width-percent:0;mso-height-percent:0" o:ole="">
            <v:imagedata r:id="rId10" o:title=""/>
          </v:shape>
          <o:OLEObject Type="Embed" ProgID="Word.Document.12" ShapeID="_x0000_i1025" DrawAspect="Content" ObjectID="_1792086933" r:id="rId11">
            <o:FieldCodes>\s</o:FieldCodes>
          </o:OLEObject>
        </w:object>
      </w:r>
    </w:p>
    <w:sectPr w:rsidR="00FD651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0245989">
    <w:abstractNumId w:val="8"/>
  </w:num>
  <w:num w:numId="2" w16cid:durableId="1728450092">
    <w:abstractNumId w:val="6"/>
  </w:num>
  <w:num w:numId="3" w16cid:durableId="1911957662">
    <w:abstractNumId w:val="5"/>
  </w:num>
  <w:num w:numId="4" w16cid:durableId="1611933435">
    <w:abstractNumId w:val="4"/>
  </w:num>
  <w:num w:numId="5" w16cid:durableId="462046412">
    <w:abstractNumId w:val="7"/>
  </w:num>
  <w:num w:numId="6" w16cid:durableId="2142845348">
    <w:abstractNumId w:val="3"/>
  </w:num>
  <w:num w:numId="7" w16cid:durableId="610867257">
    <w:abstractNumId w:val="2"/>
  </w:num>
  <w:num w:numId="8" w16cid:durableId="491455396">
    <w:abstractNumId w:val="1"/>
  </w:num>
  <w:num w:numId="9" w16cid:durableId="207195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1039"/>
    <w:rsid w:val="0015074B"/>
    <w:rsid w:val="001559D2"/>
    <w:rsid w:val="001D797A"/>
    <w:rsid w:val="00270797"/>
    <w:rsid w:val="0029639D"/>
    <w:rsid w:val="00326F90"/>
    <w:rsid w:val="003547F6"/>
    <w:rsid w:val="0039535A"/>
    <w:rsid w:val="003E14F7"/>
    <w:rsid w:val="003E3C3E"/>
    <w:rsid w:val="00457297"/>
    <w:rsid w:val="006E1D90"/>
    <w:rsid w:val="008E3B29"/>
    <w:rsid w:val="009F7052"/>
    <w:rsid w:val="00A1324B"/>
    <w:rsid w:val="00AA1D8D"/>
    <w:rsid w:val="00AB5C3D"/>
    <w:rsid w:val="00B47730"/>
    <w:rsid w:val="00B54AC6"/>
    <w:rsid w:val="00B6060F"/>
    <w:rsid w:val="00BA513E"/>
    <w:rsid w:val="00C2019B"/>
    <w:rsid w:val="00C23895"/>
    <w:rsid w:val="00CB0664"/>
    <w:rsid w:val="00D2759B"/>
    <w:rsid w:val="00D27DF2"/>
    <w:rsid w:val="00DD2CA2"/>
    <w:rsid w:val="00DE3A4D"/>
    <w:rsid w:val="00E14792"/>
    <w:rsid w:val="00EF7422"/>
    <w:rsid w:val="00FC693F"/>
    <w:rsid w:val="00FD207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951724"/>
  <w14:defaultImageDpi w14:val="300"/>
  <w15:docId w15:val="{67FCA7B3-D3AA-F341-BFD1-EFBB7792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Word_Document2.doc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F04A52-EC66-B547-AD3E-8EC5D3958FC9}">
  <we:reference id="wa200001482" version="1.0.5.0" store="en-US" storeType="OMEX"/>
  <we:alternateReferences>
    <we:reference id="WA200001482" version="1.0.5.0" store="" storeType="OMEX"/>
  </we:alternateReferences>
  <we:properties>
    <we:property name="cache" value="{}"/>
    <we:property name="user-choices" value="{&quot;9c66fbf9d933f6b70707486577541aba&quot;:&quot;members&quot;,&quot;3f0d43f529eb24aa735e54e985fb6694&quot;:&quot;and provided&quot;,&quot;1856c08fbaa275f6768d7cf57044eb75&quot;:&quot;Case,&quot;,&quot;c7b2676314d4cb69f2cdbc6cc63d28d4&quot;:&quot;with&quot;,&quot;822d56b81f3f771954e1dfe39a209745&quot;:&quot;Rico\u000bPhone: 787-932-8959\u000bEmail:&quot;,&quot;85634770fbfca2c01519091fe70fe726&quot;:&quot;public health entomologist&quot;,&quot;62f9563d3bc3732fac649dee03f0e621&quot;:&quot;Health\u000bUniversity&quot;,&quot;6a0e428b2b0d9a024d831c1821720b9e&quot;:&quot;PR\u000b08/2016&quot;,&quot;f01e95de4b1ce1e1c81a297a80778d75&quot;:&quot;11/2022\u000bDissertation:&quot;,&quot;2ba06ae33084db703642c99655c6dbdf&quot;:&quot;Caño Martín Peña&quot;,&quot;25a0d1179cbe8cb338b684b2f24d9b15&quot;:&quot;Implications&quot;,&quot;3be4de6ea1af47fee3ab10a99fa83e8e&quot;:&quot;Residents&quot;,&quot;3464e8e28d4faf71ab0b376ba8c78878&quot;:&quot;Surrounding Communities.&quot;,&quot;52a91bd1fe1024330a08b90f1b7cbb53&quot;:&quot;PR\u000b08/2012&quot;,&quot;bc917e42df600dd85faa16231d74bb06&quot;:&quot;Biology\u000bUniversity&quot;,&quot;63fd86cdc9448fb32badbcf258b9de14&quot;:&quot;PR\u000b08/1997&quot;,&quot;2a85213f7038bce802456b38f109e3b6&quot;:&quot;Studies\u000bUniversity&quot;,&quot;c60baead3f1210154b0f9eebb6e587e8&quot;:&quot;Spain\u000b09/2004&quot;,&quot;68ea0e238d800ec8b305752eaec21d38&quot;:&quot;Experience&quot;,&quot;c59380fb862b7eac9a2a619a8d8a770a&quot;:&quot;Professor\u000bGraduate&quot;,&quot;49d9d30952849bd519cf00022503b9ae&quot;:&quot;Rico\u000bSan&quot;,&quot;1fa04314af0903160a634a12633c9821&quot;:&quot;PR\u000b08/2023&quot;,&quot;3f5cd487f6a565cade32a98bae1af426&quot;:&quot;10/2023\u000bInnovated&quot;,&quot;4f0b80f1bb6af20daed332a8dbcc0136&quot;:&quot;Facilitator\u000bUniversity&quot;,&quot;32153fa79b1360a4c9d9c0e91fd5ce9d&quot;:&quot;Health\u000bSan&quot;,&quot;adf491ac8e9b0f329ce947f9aa9d4e8f&quot;:&quot;PR\u000b03/2015&quot;,&quot;2a6cc3263a22afa59ea4505fcbafad73&quot;:&quot;06/2020\u000bSupported&quot;,&quot;268525c66f35823f8a5061a9ed7ab5b6&quot;:&quot;Assistant/Preceptor\u000bCampus&quot;,&quot;58c233b8d05cb3106b9b376d138e6bb2&quot;:&quot;PR\u000b08/2020&quot;,&quot;825cf872f2b60d40b320095864575fd3&quot;:&quot;06/2020\u000bLed&quot;,&quot;98c8ed8d1e965c22ef7c9e703e58d442&quot;:&quot;Intern\u000bPuerto&quot;,&quot;7642f6c6fb3fb4d69983420fb97c3cb6&quot;:&quot;Trust\u000bSan&quot;,&quot;1f119fb524c5df135ee0528ae0c64ac1&quot;:&quot;PR\u000b01/2019&quot;,&quot;d93d7a49b9ecc67a375663af61c47358&quot;:&quot;12/2019\u000bConducted&quot;,&quot;1e7701cf615c35bbb9d2dc0fa8c23f03&quot;:&quot;non lineal spatio-temporal&quot;,&quot;36b1507f9c5a0a781bd45b8e77da78bb&quot;:&quot;Specialist\u000bResource&quot;,&quot;9806e94165d02315598944d8e642b55a&quot;:&quot;Engineering\u000bSan&quot;,&quot;011290bbf629157904ccbeb5797fffd2&quot;:&quot;PR\u000b01/2017&quot;,&quot;2fce52e0edac8cfbff5485a071b84fbf&quot;:&quot;09/2018\u000bCreated&quot;,&quot;07e3fa8234e74102b1374866fea93214&quot;:&quot;COVID-19 Case, Investigator\u000bSan&quot;,&quot;518c4d60fef53641557364932f9aa77b&quot;:&quot;Health\u000bSan&quot;,&quot;90067fcd0815417a9bc28cea4c7ef959&quot;:&quot;PR\u000b07/2021&quot;,&quot;df9df1295f3c97322910d4feae16dced&quot;:&quot;09/2021\u000bConducted thorough&quot;,&quot;fdd5b30cdb0b5f7876bcda3cf9e01433&quot;:&quot;Translator\u000bMultiple Companies\u000bRemotely\u000b01/2006&quot;,&quot;3fd303e34c3736ad56b5e57ef2bf4e74&quot;:&quot;01/2009\u000bProvided&quot;,&quot;ee7731f75c85cd5f0f3a129bfbde9959&quot;:&quot;Proficiency: Amazon&quot;,&quot;72409c6658531b4a9644085fdceccd07&quot;:&quot;Experience&quot;,&quot;d2993a5041f82e195ba8a6e91281829a&quot;:&quot;the use of&quot;,&quot;e8652f83aff17145ddd68f431d72ba82&quot;:&quot;Competencies: Strategic&quot;,&quot;190b1afc91a921481490de3bbd0c35a5&quot;:&quot;A great deal of experience&quot;,&quot;cc7563616bb8e2afaf59c1761786e34c&quot;:&quot;decision making.&quot;,&quot;d401d996ea573bf664b10921a5dd3efb&quot;:&quot;TransPerfect&quot;,&quot;5c0f124f0bea0130f35b87153e3b0741&quot;:&quot;management.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johelpadilla@mac.com</cp:lastModifiedBy>
  <cp:revision>8</cp:revision>
  <dcterms:created xsi:type="dcterms:W3CDTF">2024-07-31T17:44:00Z</dcterms:created>
  <dcterms:modified xsi:type="dcterms:W3CDTF">2024-11-03T01:09:00Z</dcterms:modified>
  <cp:category/>
</cp:coreProperties>
</file>